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03744F" w:rsidRDefault="0003744F" w:rsidP="008779C0">
      <w:pPr>
        <w:spacing w:line="240" w:lineRule="auto"/>
        <w:ind w:left="6237" w:firstLine="0"/>
        <w:rPr>
          <w:sz w:val="20"/>
        </w:rPr>
        <w:sectPr w:rsidR="0003744F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r w:rsidRPr="00275133">
        <w:rPr>
          <w:sz w:val="20"/>
        </w:rPr>
        <w:lastRenderedPageBreak/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29624A">
        <w:rPr>
          <w:sz w:val="24"/>
          <w:szCs w:val="24"/>
        </w:rPr>
        <w:t>филиалами ПАО "МРСК Юга" - "Астраханьэнерго",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29624A">
        <w:rPr>
          <w:sz w:val="24"/>
          <w:szCs w:val="24"/>
        </w:rPr>
        <w:t>сухих строительных смесей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Смесь сухая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ремонтн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a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Emaco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S88C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2 762,000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Шпатлевка базовая Старатели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1 010,000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Известь гашеная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Смесь сухая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ремонтн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a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Emaco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S88C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459,000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Смесь сухая ремонтная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Emaco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Nanocrete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AP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312,000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Состав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Masterkure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111 CF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Шпатлевка базовая Старатели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168,000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Шпатлевка гипсовая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Кнауф-Фуген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Шпатлевка гипсовая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Кнауф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-ХП Финиш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Шпатлевка финишная Старатели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Шпатлевка цементная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Кнауф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-Мульти-Финиш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Шпатлевка эпоксидная ЭП-0010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Штукатурка гипсовая ABS SIVA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Штукатурка гипсовая Волма-Слой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29624A" w:rsidTr="0029624A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24A" w:rsidRDefault="0029624A" w:rsidP="003B5AD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Штукатурка гипсовая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Кнауф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-ХП Старт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Default="0029624A" w:rsidP="003B5AD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24A" w:rsidRPr="00B65F66" w:rsidRDefault="0029624A" w:rsidP="003B5AD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29624A">
        <w:rPr>
          <w:sz w:val="24"/>
          <w:szCs w:val="24"/>
        </w:rPr>
        <w:t>847 081,81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3B5A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29624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29624A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456 244,80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29624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29624A" w:rsidTr="004728CD">
        <w:trPr>
          <w:cantSplit/>
          <w:tblHeader/>
        </w:trPr>
        <w:tc>
          <w:tcPr>
            <w:tcW w:w="2926" w:type="pct"/>
            <w:vAlign w:val="center"/>
          </w:tcPr>
          <w:p w:rsidR="0029624A" w:rsidRDefault="0029624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29624A" w:rsidRDefault="0029624A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390 837,01</w:t>
            </w:r>
          </w:p>
        </w:tc>
        <w:tc>
          <w:tcPr>
            <w:tcW w:w="1023" w:type="pct"/>
            <w:vAlign w:val="center"/>
          </w:tcPr>
          <w:p w:rsidR="0029624A" w:rsidRDefault="0029624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</w:t>
      </w:r>
      <w:r w:rsidRPr="007B2365">
        <w:rPr>
          <w:sz w:val="24"/>
          <w:szCs w:val="24"/>
        </w:rPr>
        <w:lastRenderedPageBreak/>
        <w:t>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CB242C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29624A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3B5ADF" w:rsidRDefault="003B5ADF">
      <w:pPr>
        <w:spacing w:after="200" w:line="276" w:lineRule="auto"/>
        <w:ind w:firstLine="0"/>
        <w:jc w:val="left"/>
        <w:rPr>
          <w:sz w:val="24"/>
          <w:szCs w:val="24"/>
        </w:rPr>
      </w:pPr>
      <w:bookmarkStart w:id="1" w:name="OLE_LINK1"/>
      <w:r>
        <w:rPr>
          <w:sz w:val="24"/>
          <w:szCs w:val="24"/>
        </w:rPr>
        <w:br w:type="page"/>
      </w:r>
    </w:p>
    <w:bookmarkEnd w:id="0"/>
    <w:p w:rsidR="0003744F" w:rsidRDefault="0003744F" w:rsidP="008779C0">
      <w:pPr>
        <w:spacing w:line="240" w:lineRule="auto"/>
        <w:ind w:left="11482" w:firstLine="0"/>
        <w:rPr>
          <w:sz w:val="20"/>
        </w:rPr>
        <w:sectPr w:rsidR="0003744F" w:rsidSect="0003744F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5121"/>
        <w:gridCol w:w="816"/>
        <w:gridCol w:w="1225"/>
        <w:gridCol w:w="4256"/>
        <w:gridCol w:w="3058"/>
      </w:tblGrid>
      <w:tr w:rsidR="003B5ADF" w:rsidRPr="00396193" w:rsidTr="00FE48E7">
        <w:trPr>
          <w:trHeight w:val="312"/>
        </w:trPr>
        <w:tc>
          <w:tcPr>
            <w:tcW w:w="262" w:type="pct"/>
            <w:shd w:val="clear" w:color="auto" w:fill="auto"/>
            <w:vAlign w:val="center"/>
          </w:tcPr>
          <w:p w:rsidR="008779C0" w:rsidRPr="008F2255" w:rsidRDefault="008779C0" w:rsidP="00FE48E7">
            <w:pPr>
              <w:spacing w:line="240" w:lineRule="auto"/>
              <w:ind w:left="-142" w:right="-124"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№</w:t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3B5AD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1261D" w:rsidRPr="008F2255" w:rsidRDefault="003B5ADF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8779C0" w:rsidRPr="008F2255" w:rsidRDefault="008779C0" w:rsidP="003B5AD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3B5ADF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29624A" w:rsidRPr="00396193" w:rsidTr="003B5ADF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9624A" w:rsidRPr="00396193" w:rsidRDefault="0029624A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Смесь сухая </w:t>
            </w:r>
            <w:proofErr w:type="spellStart"/>
            <w:r>
              <w:rPr>
                <w:sz w:val="24"/>
                <w:szCs w:val="24"/>
              </w:rPr>
              <w:t>ремонтн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>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Emaco</w:t>
            </w:r>
            <w:proofErr w:type="spellEnd"/>
            <w:r>
              <w:rPr>
                <w:sz w:val="24"/>
                <w:szCs w:val="24"/>
              </w:rPr>
              <w:t xml:space="preserve"> S88C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2 762,000</w:t>
            </w:r>
          </w:p>
        </w:tc>
        <w:tc>
          <w:tcPr>
            <w:tcW w:w="1393" w:type="pct"/>
            <w:vMerge w:val="restar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1001" w:type="pct"/>
            <w:vMerge w:val="restar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Шпатлевка базовая Старатели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9624A" w:rsidRPr="00396193" w:rsidTr="003B5ADF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9624A" w:rsidRPr="00396193" w:rsidRDefault="0029624A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Шпатлевка гипсовая </w:t>
            </w:r>
            <w:proofErr w:type="spellStart"/>
            <w:r>
              <w:rPr>
                <w:sz w:val="24"/>
                <w:szCs w:val="24"/>
              </w:rPr>
              <w:t>Кнауф</w:t>
            </w:r>
            <w:proofErr w:type="spellEnd"/>
            <w:r>
              <w:rPr>
                <w:sz w:val="24"/>
                <w:szCs w:val="24"/>
              </w:rPr>
              <w:t>-ХП Финиш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3B5ADF" w:rsidRPr="00396193" w:rsidRDefault="003B5ADF" w:rsidP="003B5ADF">
            <w:pPr>
              <w:spacing w:line="240" w:lineRule="auto"/>
              <w:ind w:right="-4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СЭС, 346130, Миллеровский, Миллерово, </w:t>
            </w:r>
            <w:proofErr w:type="gramStart"/>
            <w:r>
              <w:rPr>
                <w:sz w:val="24"/>
                <w:szCs w:val="24"/>
              </w:rPr>
              <w:t>Артиллерийская</w:t>
            </w:r>
            <w:proofErr w:type="gramEnd"/>
            <w:r>
              <w:rPr>
                <w:sz w:val="24"/>
                <w:szCs w:val="24"/>
              </w:rPr>
              <w:t>, дом № 34</w:t>
            </w:r>
          </w:p>
        </w:tc>
        <w:tc>
          <w:tcPr>
            <w:tcW w:w="1001" w:type="pct"/>
            <w:vMerge w:val="restar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Известь гашеная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93" w:type="pct"/>
            <w:vMerge w:val="restar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Смесь сухая </w:t>
            </w:r>
            <w:proofErr w:type="spellStart"/>
            <w:r>
              <w:rPr>
                <w:sz w:val="24"/>
                <w:szCs w:val="24"/>
              </w:rPr>
              <w:t>ремонтн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>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Emaco</w:t>
            </w:r>
            <w:proofErr w:type="spellEnd"/>
            <w:r>
              <w:rPr>
                <w:sz w:val="24"/>
                <w:szCs w:val="24"/>
              </w:rPr>
              <w:t xml:space="preserve"> S88C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Смесь сухая ремонтная </w:t>
            </w:r>
            <w:proofErr w:type="spellStart"/>
            <w:r>
              <w:rPr>
                <w:sz w:val="24"/>
                <w:szCs w:val="24"/>
              </w:rPr>
              <w:t>Emaco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Nanocrete</w:t>
            </w:r>
            <w:proofErr w:type="spellEnd"/>
            <w:r>
              <w:rPr>
                <w:sz w:val="24"/>
                <w:szCs w:val="24"/>
              </w:rPr>
              <w:t xml:space="preserve"> AP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 </w:t>
            </w:r>
            <w:proofErr w:type="spellStart"/>
            <w:r>
              <w:rPr>
                <w:sz w:val="24"/>
                <w:szCs w:val="24"/>
              </w:rPr>
              <w:t>Masterkure</w:t>
            </w:r>
            <w:proofErr w:type="spellEnd"/>
            <w:r>
              <w:rPr>
                <w:sz w:val="24"/>
                <w:szCs w:val="24"/>
              </w:rPr>
              <w:t xml:space="preserve"> 111 CF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Шпатлевка базовая Старатели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Шпатлевка гипсовая </w:t>
            </w:r>
            <w:proofErr w:type="spellStart"/>
            <w:r>
              <w:rPr>
                <w:sz w:val="24"/>
                <w:szCs w:val="24"/>
              </w:rPr>
              <w:t>Кнауф-Фуген</w:t>
            </w:r>
            <w:proofErr w:type="spellEnd"/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Шпатлевка гипсовая </w:t>
            </w:r>
            <w:proofErr w:type="spellStart"/>
            <w:r>
              <w:rPr>
                <w:sz w:val="24"/>
                <w:szCs w:val="24"/>
              </w:rPr>
              <w:t>Кнауф</w:t>
            </w:r>
            <w:proofErr w:type="spellEnd"/>
            <w:r>
              <w:rPr>
                <w:sz w:val="24"/>
                <w:szCs w:val="24"/>
              </w:rPr>
              <w:t>-ХП Финиш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Шпатлевка финишная Старатели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Шпатлевка цементная </w:t>
            </w:r>
            <w:proofErr w:type="spellStart"/>
            <w:r>
              <w:rPr>
                <w:sz w:val="24"/>
                <w:szCs w:val="24"/>
              </w:rPr>
              <w:t>Кнауф</w:t>
            </w:r>
            <w:proofErr w:type="spellEnd"/>
            <w:r>
              <w:rPr>
                <w:sz w:val="24"/>
                <w:szCs w:val="24"/>
              </w:rPr>
              <w:t>-Мульти-Финиш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Шпатлевка эпоксидная ЭП-0010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Штукатурка гипсовая ABS SIVA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Штукатурка гипсовая Волма-Слой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Штукатурка гипсовая </w:t>
            </w:r>
            <w:proofErr w:type="spellStart"/>
            <w:r>
              <w:rPr>
                <w:sz w:val="24"/>
                <w:szCs w:val="24"/>
              </w:rPr>
              <w:t>Кнауф</w:t>
            </w:r>
            <w:proofErr w:type="spellEnd"/>
            <w:r>
              <w:rPr>
                <w:sz w:val="24"/>
                <w:szCs w:val="24"/>
              </w:rPr>
              <w:t>-ХП Старт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Шпатлевка гипсовая </w:t>
            </w:r>
            <w:proofErr w:type="spellStart"/>
            <w:r>
              <w:rPr>
                <w:sz w:val="24"/>
                <w:szCs w:val="24"/>
              </w:rPr>
              <w:t>Кнауф-Фуген</w:t>
            </w:r>
            <w:proofErr w:type="spellEnd"/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93" w:type="pct"/>
            <w:vMerge w:val="restar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Шпатлевка гипсовая </w:t>
            </w:r>
            <w:proofErr w:type="spellStart"/>
            <w:r>
              <w:rPr>
                <w:sz w:val="24"/>
                <w:szCs w:val="24"/>
              </w:rPr>
              <w:t>Кнауф</w:t>
            </w:r>
            <w:proofErr w:type="spellEnd"/>
            <w:r>
              <w:rPr>
                <w:sz w:val="24"/>
                <w:szCs w:val="24"/>
              </w:rPr>
              <w:t>-ХП Финиш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5ADF" w:rsidRPr="00396193" w:rsidTr="003B5ADF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76" w:type="pct"/>
            <w:shd w:val="clear" w:color="auto" w:fill="auto"/>
            <w:vAlign w:val="center"/>
          </w:tcPr>
          <w:p w:rsidR="003B5ADF" w:rsidRPr="00396193" w:rsidRDefault="003B5ADF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Штукатурка гипсовая </w:t>
            </w:r>
            <w:proofErr w:type="spellStart"/>
            <w:r>
              <w:rPr>
                <w:sz w:val="24"/>
                <w:szCs w:val="24"/>
              </w:rPr>
              <w:t>Кнауф</w:t>
            </w:r>
            <w:proofErr w:type="spellEnd"/>
            <w:r>
              <w:rPr>
                <w:sz w:val="24"/>
                <w:szCs w:val="24"/>
              </w:rPr>
              <w:t>-ХП Старт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93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  <w:shd w:val="clear" w:color="auto" w:fill="auto"/>
            <w:vAlign w:val="center"/>
          </w:tcPr>
          <w:p w:rsidR="003B5ADF" w:rsidRPr="00396193" w:rsidRDefault="003B5AD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B22A05" w:rsidRDefault="00B22A05" w:rsidP="003B5ADF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5D4" w:rsidRDefault="009135D4" w:rsidP="004578ED">
      <w:pPr>
        <w:spacing w:line="240" w:lineRule="auto"/>
      </w:pPr>
      <w:r>
        <w:separator/>
      </w:r>
    </w:p>
  </w:endnote>
  <w:endnote w:type="continuationSeparator" w:id="0">
    <w:p w:rsidR="009135D4" w:rsidRDefault="009135D4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5D4" w:rsidRDefault="009135D4" w:rsidP="004578ED">
      <w:pPr>
        <w:spacing w:line="240" w:lineRule="auto"/>
      </w:pPr>
      <w:r>
        <w:separator/>
      </w:r>
    </w:p>
  </w:footnote>
  <w:footnote w:type="continuationSeparator" w:id="0">
    <w:p w:rsidR="009135D4" w:rsidRDefault="009135D4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сухих строительных смесей"/>
    <w:docVar w:name="SummaVsego" w:val="847 081,81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сухих строительных смесей"/>
  </w:docVars>
  <w:rsids>
    <w:rsidRoot w:val="00F21ACF"/>
    <w:rsid w:val="00004418"/>
    <w:rsid w:val="0003744F"/>
    <w:rsid w:val="0004103D"/>
    <w:rsid w:val="00050782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9624A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B5ADF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35D4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B242C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E48E7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B5AD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B5AD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E783CA-5566-4033-AB0E-5DDF75F78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2017-11-02T08:29:00Z</dcterms:created>
  <dcterms:modified xsi:type="dcterms:W3CDTF">2017-12-01T16:56:00Z</dcterms:modified>
</cp:coreProperties>
</file>